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A7" w:rsidRPr="002F1288" w:rsidRDefault="002A2722" w:rsidP="00A11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59880" cy="9157335"/>
            <wp:effectExtent l="19050" t="0" r="7620" b="0"/>
            <wp:docPr id="1" name="Рисунок 1" descr="C:\Documents and Settings\Администратор\Рабочий стол\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нтро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A7" w:rsidRPr="00A1118D" w:rsidRDefault="00BF01A7" w:rsidP="00BF0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18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F01A7" w:rsidRPr="00A1118D" w:rsidRDefault="00BF01A7" w:rsidP="00BF0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8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для муниципального бюджетного дошкольного образовательного учреждения «Детский сад № 309 </w:t>
      </w:r>
      <w:proofErr w:type="spellStart"/>
      <w:r w:rsidRPr="00A1118D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A1118D">
        <w:rPr>
          <w:rFonts w:ascii="Times New Roman" w:hAnsi="Times New Roman" w:cs="Times New Roman"/>
          <w:sz w:val="26"/>
          <w:szCs w:val="26"/>
        </w:rPr>
        <w:t xml:space="preserve"> вида с приоритетным осуществлением деятельности по художественно-эстетическому направлению развития детей»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lastRenderedPageBreak/>
        <w:t xml:space="preserve"> в соответствии с Законом РФ «Об образовании» (ст. 18,19,52), Семейным кодексом РФ (ст.12), Типовым положением о дошкольном образовательном учреждении, Уставом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1.2.Родительское собрание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1.3. В состав Родительского собрания входят все родители воспитанников (законные представители), посещающих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1.4.Решения Родительского собрания рассматриваются на Совете педагогов и при необходимости на Общем собрании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1.5. Изменения и дополнения в настоящее положение вносятся Родительским собранием МДОУ  и принимаются на его заседании.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1.6. Срок данного положения не ограничен. Данное положение действует до принятия нового.</w:t>
      </w:r>
    </w:p>
    <w:p w:rsidR="00A1118D" w:rsidRDefault="00A1118D" w:rsidP="00BF01A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 w:rsidRPr="00A1118D">
        <w:rPr>
          <w:rStyle w:val="a4"/>
          <w:sz w:val="26"/>
          <w:szCs w:val="26"/>
        </w:rPr>
        <w:t>2. Основные задачи Родительского собрания.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2.1. Основными задачами Родительского собрания являются: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совместная работа родительской общественности и ДОУ по реализации государственной, окружной, городской политики в области дошкольного образования;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рассмотрение и обсуждение основных направлений развития ДОУ;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обсуждение и утверждение дополнительных услуг в ДОУ;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координация действий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A1118D" w:rsidRDefault="00A1118D" w:rsidP="00BF01A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 w:rsidRPr="00A1118D">
        <w:rPr>
          <w:rStyle w:val="a4"/>
          <w:sz w:val="26"/>
          <w:szCs w:val="26"/>
        </w:rPr>
        <w:t>3. Функции Родительского собрания.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3.1. Родительское собрание ДОУ: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выбирает Родительский комитет ДОУ (группы);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обсуждает проблемы организации дополнительных образовательных, оздоровительных услуг воспитанникам, в том числе платных в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решает вопросы оказания помощи воспитателям группы в работе с неблагополучными семьями;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вносит предложения по совершенствованию педагогического процесса в ДОУ;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участвует в планировании совместных с родителями мероприятий в ДОУ - групповых родительских собраний, общих  родительских собраний, родительских клубов, Дней открытых дверей др.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принимает решение об оказании помощи ДОУ в укреплении материально-технической базы ДОУ, благоустройству и ремонту его помещений, детских площадок и территории силами родительской общественности;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lastRenderedPageBreak/>
        <w:t>    - принимает решение об оказании благотворительной помощи, направленной на развитие ДОУ, совершенствования педагогического процесса.</w:t>
      </w:r>
    </w:p>
    <w:p w:rsidR="00A1118D" w:rsidRDefault="00A1118D" w:rsidP="00BF01A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 w:rsidRPr="00A1118D">
        <w:rPr>
          <w:rStyle w:val="a4"/>
          <w:sz w:val="26"/>
          <w:szCs w:val="26"/>
        </w:rPr>
        <w:t>4.Права Родительского собрания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4.1. Родительское собрание имеет право: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выбирать Родительский комитет ДОУ;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требовать у Родительского комитета ДОУ выполнения и контроля выполнения его решений.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4.2. Каждый член Родительского собрания имеет право: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A1118D" w:rsidRDefault="00A1118D" w:rsidP="00A1118D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</w:p>
    <w:p w:rsidR="00BF01A7" w:rsidRPr="00A1118D" w:rsidRDefault="00BF01A7" w:rsidP="00A1118D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 w:rsidRPr="00A1118D">
        <w:rPr>
          <w:rStyle w:val="a4"/>
          <w:sz w:val="26"/>
          <w:szCs w:val="26"/>
        </w:rPr>
        <w:t>5. Организация управления Родительским собранием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5.1. В состав Родительского собрания входят все родители воспитанников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5.2. Родительское собрание избирает из своего состава Родительский комитет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5.3. Для ведения заседаний Родительское собрание из своего состава выбирает председателя и секретаря сроком на 1 учебный год.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5.4. В необходимых случаях на заседание Родительского собрания приглашаются педагогические, медицинские и другие работники ДОУ, представители общественных организаций, родители, представили Учредителя. Необходимость их приглашения определяются председателем Родительского комитета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5.5. Общее родительское собрание ДОУ ведет заведующий ДОУ совместно с председателем Родительского комитета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5.6. Родительское собрание группы ведет председатель Родительского комитета группы.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5.7.Председатель Родительского собрания: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обеспечивает посещаемость родительского собрания совместно с председателем родительского комитета группы;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совместно с заведующим ДОУ организует подготовку и проведение Родительского собрания;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совместно с заведующим ДОУ определяет повестку дня Родительского комитета;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взаимодействует с председателями родительских комитетов групп;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  - взаимодействует с заведующим ДОУ по вопросам ведения собрания, выполнения решений.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5.8. Родительское собрание работает по плану, составляющему часть годового плана работы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5.9.Общее Родительское собрание собирается не реже 2 раза в год, групповое родительское собрание - не реже 1 квартал.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5.10.Заседания Родительского собрания правомочны, если на них присутствует не менее половины всех родителей воспитанников ДОУ.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BF01A7" w:rsidRPr="00A1118D" w:rsidRDefault="00BF01A7" w:rsidP="00A1118D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 w:rsidRPr="00A1118D">
        <w:rPr>
          <w:rStyle w:val="a4"/>
          <w:sz w:val="26"/>
          <w:szCs w:val="26"/>
        </w:rPr>
        <w:t>6. Взаимосвязи Родительского собрания с органами самоуправления учреждения.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6.1. Родительское собрание взаимодействует с Родительским комитетом Учреждения.</w:t>
      </w:r>
    </w:p>
    <w:p w:rsidR="00A1118D" w:rsidRDefault="00A1118D" w:rsidP="00A1118D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</w:p>
    <w:p w:rsidR="00BF01A7" w:rsidRPr="00A1118D" w:rsidRDefault="00BF01A7" w:rsidP="00A1118D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 w:rsidRPr="00A1118D">
        <w:rPr>
          <w:rStyle w:val="a4"/>
          <w:sz w:val="26"/>
          <w:szCs w:val="26"/>
        </w:rPr>
        <w:t>7. Ответственность Родительского собрания</w:t>
      </w:r>
      <w:r w:rsidRPr="00A1118D">
        <w:rPr>
          <w:sz w:val="26"/>
          <w:szCs w:val="26"/>
        </w:rPr>
        <w:t>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7.1. Родительское собрание несет ответственность: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lastRenderedPageBreak/>
        <w:t>    - за выполнение закрепленных за ним задач и функций;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соответствие принимаемых решений за</w:t>
      </w:r>
      <w:r w:rsidR="00A1118D" w:rsidRPr="00A1118D">
        <w:rPr>
          <w:sz w:val="26"/>
          <w:szCs w:val="26"/>
        </w:rPr>
        <w:t>конодательству РФ, нормативно-</w:t>
      </w:r>
      <w:r w:rsidRPr="00A1118D">
        <w:rPr>
          <w:sz w:val="26"/>
          <w:szCs w:val="26"/>
        </w:rPr>
        <w:t>правовым актам.</w:t>
      </w:r>
    </w:p>
    <w:p w:rsidR="00A1118D" w:rsidRDefault="00A1118D" w:rsidP="00A1118D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</w:p>
    <w:p w:rsidR="00BF01A7" w:rsidRPr="00A1118D" w:rsidRDefault="00BF01A7" w:rsidP="00A1118D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 w:rsidRPr="00A1118D">
        <w:rPr>
          <w:rStyle w:val="a4"/>
          <w:sz w:val="26"/>
          <w:szCs w:val="26"/>
        </w:rPr>
        <w:t>8. Делопроизводство Родительского собрания.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8.1. Заседания Родительского собрания оформляются протоколом.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8.2. В протоколе фиксируется: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дата проведения заседания;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количество присутствующих;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приглашенные (ФИО, должность);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повестка дня;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ход обсуждения вопросов, вносимых на Родительское собрание;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   - решение Родительского собрания.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8.3. Протоколы подписываются председателем и секретарем Родительского собрания.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8.4. Нумерация протоколов ведется от начала учебного года.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8.6.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BF01A7" w:rsidRPr="00A1118D" w:rsidRDefault="00BF01A7" w:rsidP="00BF01A7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</w:rPr>
      </w:pPr>
      <w:r w:rsidRPr="00A1118D">
        <w:rPr>
          <w:sz w:val="26"/>
          <w:szCs w:val="26"/>
        </w:rPr>
        <w:t> </w:t>
      </w:r>
    </w:p>
    <w:p w:rsidR="002F1288" w:rsidRPr="00BF01A7" w:rsidRDefault="002F1288">
      <w:pPr>
        <w:rPr>
          <w:rFonts w:ascii="Times New Roman" w:hAnsi="Times New Roman" w:cs="Times New Roman"/>
          <w:sz w:val="28"/>
          <w:szCs w:val="28"/>
        </w:rPr>
      </w:pPr>
    </w:p>
    <w:sectPr w:rsidR="002F1288" w:rsidRPr="00BF01A7" w:rsidSect="00885BAB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288"/>
    <w:rsid w:val="002A2722"/>
    <w:rsid w:val="002F1288"/>
    <w:rsid w:val="00625E17"/>
    <w:rsid w:val="006919A5"/>
    <w:rsid w:val="00885BAB"/>
    <w:rsid w:val="00A1118D"/>
    <w:rsid w:val="00BF01A7"/>
    <w:rsid w:val="00E40690"/>
    <w:rsid w:val="00EA6163"/>
    <w:rsid w:val="00F4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01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2015-04-03T09:56:00Z</cp:lastPrinted>
  <dcterms:created xsi:type="dcterms:W3CDTF">2015-04-03T09:03:00Z</dcterms:created>
  <dcterms:modified xsi:type="dcterms:W3CDTF">2015-04-03T10:04:00Z</dcterms:modified>
</cp:coreProperties>
</file>